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3EC" w:rsidRPr="00792B68" w:rsidRDefault="00792B68">
      <w:pPr>
        <w:pStyle w:val="Titolo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</w:rPr>
        <w:t>Allegato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“1C”</w:t>
      </w:r>
      <w:r w:rsidRPr="00792B68">
        <w:rPr>
          <w:rFonts w:asciiTheme="minorHAnsi" w:hAnsiTheme="minorHAnsi" w:cstheme="minorHAnsi"/>
          <w:spacing w:val="-2"/>
        </w:rPr>
        <w:t xml:space="preserve"> </w:t>
      </w:r>
      <w:r w:rsidRPr="00792B68">
        <w:rPr>
          <w:rFonts w:asciiTheme="minorHAnsi" w:hAnsiTheme="minorHAnsi" w:cstheme="minorHAnsi"/>
        </w:rPr>
        <w:t>–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Istanza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di partecipazione</w:t>
      </w: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792B68" w:rsidRPr="00792B68" w:rsidRDefault="00792B68" w:rsidP="00792B68">
      <w:pPr>
        <w:pStyle w:val="Corpotesto"/>
        <w:ind w:left="4931" w:right="989"/>
        <w:jc w:val="right"/>
        <w:rPr>
          <w:rFonts w:asciiTheme="minorHAnsi" w:hAnsiTheme="minorHAnsi" w:cstheme="minorHAnsi"/>
          <w:sz w:val="24"/>
          <w:szCs w:val="24"/>
        </w:rPr>
      </w:pPr>
      <w:r w:rsidRPr="00792B68">
        <w:rPr>
          <w:rFonts w:asciiTheme="minorHAnsi" w:hAnsiTheme="minorHAnsi" w:cstheme="minorHAnsi"/>
          <w:sz w:val="24"/>
          <w:szCs w:val="24"/>
        </w:rPr>
        <w:t>Al</w:t>
      </w:r>
      <w:r w:rsidRPr="00792B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2B68">
        <w:rPr>
          <w:rFonts w:asciiTheme="minorHAnsi" w:hAnsiTheme="minorHAnsi" w:cstheme="minorHAnsi"/>
          <w:sz w:val="24"/>
          <w:szCs w:val="24"/>
        </w:rPr>
        <w:t>Comune</w:t>
      </w:r>
      <w:r w:rsidRPr="00792B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2B68">
        <w:rPr>
          <w:rFonts w:asciiTheme="minorHAnsi" w:hAnsiTheme="minorHAnsi" w:cstheme="minorHAnsi"/>
          <w:sz w:val="24"/>
          <w:szCs w:val="24"/>
        </w:rPr>
        <w:t>di Forio</w:t>
      </w:r>
    </w:p>
    <w:p w:rsidR="00792B68" w:rsidRPr="00792B68" w:rsidRDefault="00792B68" w:rsidP="00792B68">
      <w:pPr>
        <w:pStyle w:val="Corpotesto"/>
        <w:ind w:left="4931" w:right="989"/>
        <w:jc w:val="right"/>
        <w:rPr>
          <w:rFonts w:asciiTheme="minorHAnsi" w:hAnsiTheme="minorHAnsi" w:cstheme="minorHAnsi"/>
          <w:spacing w:val="-1"/>
          <w:sz w:val="24"/>
          <w:szCs w:val="24"/>
        </w:rPr>
      </w:pPr>
      <w:r w:rsidRPr="00792B68">
        <w:rPr>
          <w:rFonts w:asciiTheme="minorHAnsi" w:hAnsiTheme="minorHAnsi" w:cstheme="minorHAnsi"/>
          <w:spacing w:val="-1"/>
          <w:sz w:val="24"/>
          <w:szCs w:val="24"/>
        </w:rPr>
        <w:t>Settore I</w:t>
      </w:r>
    </w:p>
    <w:p w:rsidR="00792B68" w:rsidRPr="00792B68" w:rsidRDefault="00792B68" w:rsidP="00792B68">
      <w:pPr>
        <w:pStyle w:val="Corpotesto"/>
        <w:ind w:left="4931" w:right="989"/>
        <w:jc w:val="right"/>
        <w:rPr>
          <w:rFonts w:asciiTheme="minorHAnsi" w:hAnsiTheme="minorHAnsi" w:cstheme="minorHAnsi"/>
          <w:sz w:val="24"/>
          <w:szCs w:val="24"/>
        </w:rPr>
      </w:pPr>
      <w:r w:rsidRPr="00792B68">
        <w:rPr>
          <w:rFonts w:asciiTheme="minorHAnsi" w:hAnsiTheme="minorHAnsi" w:cstheme="minorHAnsi"/>
          <w:sz w:val="24"/>
          <w:szCs w:val="24"/>
        </w:rPr>
        <w:t>Via</w:t>
      </w:r>
      <w:r w:rsidRPr="00792B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2B68">
        <w:rPr>
          <w:rFonts w:asciiTheme="minorHAnsi" w:hAnsiTheme="minorHAnsi" w:cstheme="minorHAnsi"/>
          <w:sz w:val="24"/>
          <w:szCs w:val="24"/>
        </w:rPr>
        <w:t>G. GENOVINO N.2</w:t>
      </w:r>
    </w:p>
    <w:p w:rsidR="00792B68" w:rsidRPr="00792B68" w:rsidRDefault="00792B68" w:rsidP="00792B68">
      <w:pPr>
        <w:pStyle w:val="Corpotesto"/>
        <w:ind w:left="4931" w:right="989"/>
        <w:jc w:val="right"/>
        <w:rPr>
          <w:rFonts w:asciiTheme="minorHAnsi" w:hAnsiTheme="minorHAnsi" w:cstheme="minorHAnsi"/>
          <w:sz w:val="24"/>
          <w:szCs w:val="24"/>
        </w:rPr>
      </w:pPr>
      <w:r w:rsidRPr="00792B68">
        <w:rPr>
          <w:rFonts w:asciiTheme="minorHAnsi" w:hAnsiTheme="minorHAnsi" w:cstheme="minorHAnsi"/>
          <w:sz w:val="24"/>
          <w:szCs w:val="24"/>
        </w:rPr>
        <w:t>80075 FORIO</w:t>
      </w: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5A4563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48.95pt;margin-top:6.15pt;width:510.15pt;height:461.6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8"/>
                      <w:left w:val="single" w:sz="4" w:space="0" w:color="000008"/>
                      <w:bottom w:val="single" w:sz="4" w:space="0" w:color="000008"/>
                      <w:right w:val="single" w:sz="4" w:space="0" w:color="000008"/>
                      <w:insideH w:val="single" w:sz="4" w:space="0" w:color="000008"/>
                      <w:insideV w:val="single" w:sz="4" w:space="0" w:color="0000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8"/>
                    <w:gridCol w:w="6360"/>
                  </w:tblGrid>
                  <w:tr w:rsidR="00B673EC">
                    <w:trPr>
                      <w:trHeight w:val="1511"/>
                    </w:trPr>
                    <w:tc>
                      <w:tcPr>
                        <w:tcW w:w="10188" w:type="dxa"/>
                        <w:gridSpan w:val="2"/>
                        <w:shd w:val="clear" w:color="auto" w:fill="D0CECE"/>
                      </w:tcPr>
                      <w:p w:rsidR="00B673EC" w:rsidRDefault="00B673EC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792B68" w:rsidRPr="00ED668D" w:rsidRDefault="00792B68" w:rsidP="00792B68">
                        <w:pPr>
                          <w:tabs>
                            <w:tab w:val="left" w:pos="1205"/>
                          </w:tabs>
                          <w:ind w:right="581"/>
                          <w:jc w:val="both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Oggetto: </w:t>
                        </w:r>
                        <w:r w:rsidRPr="00ED668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“</w:t>
                        </w:r>
                        <w:r w:rsidRPr="00ED668D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PROGETTAZIONE ESECUTIVA ED ESECUZIONE DEI LAVORI IN DANNO ALL’IMPRESA ESECUTRICE PER RENDERE FUNZIONALI E COLLAUDABILI LE OPERE DI DRENAGGIO E MESSA IN SICUREZZA IDRAULICA REALIZZATE DALL’IMPRESA ROMIS SRL A TUTTO IL 21/06/2017”.</w:t>
                        </w:r>
                        <w:r w:rsidRPr="00ED668D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D668D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CIG</w:t>
                        </w:r>
                        <w:r w:rsidRPr="00ED668D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5A4563" w:rsidRPr="005A4563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9782489D4A</w:t>
                        </w:r>
                      </w:p>
                      <w:p w:rsidR="00B673EC" w:rsidRDefault="00B673EC">
                        <w:pPr>
                          <w:pStyle w:val="TableParagraph"/>
                          <w:spacing w:before="1"/>
                          <w:ind w:left="30" w:right="-44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B673EC">
                    <w:trPr>
                      <w:trHeight w:val="568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5"/>
                          <w:ind w:left="95"/>
                        </w:pPr>
                        <w:r>
                          <w:t>Il/La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sottoscritto/a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5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3"/>
                          <w:ind w:left="95"/>
                        </w:pPr>
                        <w:r>
                          <w:t>Data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 luogo 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nascita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8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5"/>
                          <w:ind w:left="95"/>
                        </w:pPr>
                        <w:r>
                          <w:t>Codice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fiscale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777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line="244" w:lineRule="auto"/>
                          <w:ind w:left="95"/>
                          <w:rPr>
                            <w:i/>
                            <w:sz w:val="20"/>
                          </w:rPr>
                        </w:pPr>
                        <w:r>
                          <w:t>In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z w:val="20"/>
                          </w:rPr>
                          <w:t>carica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professionista</w:t>
                        </w:r>
                        <w:r>
                          <w:rPr>
                            <w:i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singolo,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professionista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associato,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legale</w:t>
                        </w:r>
                      </w:p>
                      <w:p w:rsidR="00B673EC" w:rsidRDefault="00792B68">
                        <w:pPr>
                          <w:pStyle w:val="TableParagraph"/>
                          <w:spacing w:line="238" w:lineRule="exact"/>
                          <w:ind w:left="95"/>
                        </w:pPr>
                        <w:r>
                          <w:rPr>
                            <w:i/>
                            <w:sz w:val="20"/>
                          </w:rPr>
                          <w:t>rappresentante,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procuratore,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etc.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8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tabs>
                            <w:tab w:val="left" w:pos="633"/>
                            <w:tab w:val="left" w:pos="2032"/>
                            <w:tab w:val="left" w:pos="2982"/>
                          </w:tabs>
                          <w:spacing w:before="8" w:line="270" w:lineRule="atLeast"/>
                          <w:ind w:left="95" w:right="146"/>
                        </w:pPr>
                        <w:r>
                          <w:t>(</w:t>
                        </w:r>
                        <w:r>
                          <w:rPr>
                            <w:u w:val="single"/>
                          </w:rPr>
                          <w:t>se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procuratore</w:t>
                        </w:r>
                        <w:r>
                          <w:t>)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estremi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spacing w:val="-3"/>
                          </w:rPr>
                          <w:t>procura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(notaio,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repertorio,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raccolta)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5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3"/>
                          <w:ind w:left="95"/>
                        </w:pPr>
                        <w:r>
                          <w:t>Operatore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economico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8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5"/>
                          <w:ind w:left="95"/>
                        </w:pPr>
                        <w:r>
                          <w:t>Forma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giuridica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5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3"/>
                          <w:ind w:left="95"/>
                        </w:pPr>
                        <w:r>
                          <w:t>Sede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legale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(via,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città,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prov.)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8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6"/>
                          <w:ind w:left="95"/>
                        </w:pPr>
                        <w:r>
                          <w:t>Sede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operativa</w:t>
                        </w:r>
                      </w:p>
                      <w:p w:rsidR="00B673EC" w:rsidRDefault="00792B68">
                        <w:pPr>
                          <w:pStyle w:val="TableParagraph"/>
                          <w:spacing w:line="264" w:lineRule="exact"/>
                          <w:ind w:left="95"/>
                        </w:pPr>
                        <w:r>
                          <w:t>(se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diversa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dalla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legale)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5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3"/>
                          <w:ind w:left="95"/>
                        </w:pPr>
                        <w:r>
                          <w:t>Codice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operatore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economico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>
                    <w:trPr>
                      <w:trHeight w:val="565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before="143"/>
                          <w:ind w:left="95"/>
                        </w:pPr>
                        <w:r>
                          <w:t>Partita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IVA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operatore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economico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673EC" w:rsidTr="005A4563">
                    <w:trPr>
                      <w:trHeight w:val="1059"/>
                    </w:trPr>
                    <w:tc>
                      <w:tcPr>
                        <w:tcW w:w="3828" w:type="dxa"/>
                      </w:tcPr>
                      <w:p w:rsidR="00B673EC" w:rsidRDefault="00792B68">
                        <w:pPr>
                          <w:pStyle w:val="TableParagraph"/>
                          <w:spacing w:line="418" w:lineRule="exact"/>
                          <w:ind w:left="95" w:right="1917"/>
                        </w:pPr>
                        <w:r>
                          <w:t>Cellulare + Telefono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Pec</w:t>
                        </w:r>
                        <w:proofErr w:type="spellEnd"/>
                      </w:p>
                    </w:tc>
                    <w:tc>
                      <w:tcPr>
                        <w:tcW w:w="6360" w:type="dxa"/>
                      </w:tcPr>
                      <w:p w:rsidR="00B673EC" w:rsidRDefault="00B673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673EC" w:rsidRDefault="00B673E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spacing w:before="3"/>
        <w:rPr>
          <w:rFonts w:asciiTheme="minorHAnsi" w:hAnsiTheme="minorHAnsi" w:cstheme="minorHAnsi"/>
          <w:sz w:val="18"/>
        </w:rPr>
      </w:pPr>
    </w:p>
    <w:p w:rsidR="00B673EC" w:rsidRPr="00792B68" w:rsidRDefault="00792B68">
      <w:pPr>
        <w:pStyle w:val="Titolo11"/>
        <w:jc w:val="right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</w:rPr>
        <w:t>l</w:t>
      </w: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b/>
        </w:rPr>
      </w:pPr>
    </w:p>
    <w:p w:rsidR="00B673EC" w:rsidRPr="00792B68" w:rsidRDefault="00B673EC">
      <w:pPr>
        <w:pStyle w:val="Corpotesto"/>
        <w:spacing w:before="1"/>
        <w:rPr>
          <w:rFonts w:asciiTheme="minorHAnsi" w:hAnsiTheme="minorHAnsi" w:cstheme="minorHAnsi"/>
          <w:b/>
          <w:sz w:val="18"/>
        </w:rPr>
      </w:pPr>
    </w:p>
    <w:p w:rsidR="005A4563" w:rsidRDefault="005A4563" w:rsidP="005A4563">
      <w:pPr>
        <w:pStyle w:val="Paragrafoelenco"/>
        <w:tabs>
          <w:tab w:val="left" w:pos="724"/>
        </w:tabs>
        <w:ind w:firstLine="0"/>
        <w:rPr>
          <w:rFonts w:asciiTheme="minorHAnsi" w:hAnsiTheme="minorHAnsi" w:cstheme="minorHAnsi"/>
        </w:rPr>
      </w:pPr>
    </w:p>
    <w:p w:rsidR="00B673EC" w:rsidRPr="00792B68" w:rsidRDefault="00792B68">
      <w:pPr>
        <w:pStyle w:val="Paragrafoelenco"/>
        <w:numPr>
          <w:ilvl w:val="0"/>
          <w:numId w:val="1"/>
        </w:numPr>
        <w:tabs>
          <w:tab w:val="left" w:pos="724"/>
        </w:tabs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</w:rPr>
        <w:t>Consapevole delle responsabilità e delle conseguenze civili e penali previsti in caso di dichiarazioni mendaci</w:t>
      </w:r>
      <w:r w:rsidRPr="00792B68">
        <w:rPr>
          <w:rFonts w:asciiTheme="minorHAnsi" w:hAnsiTheme="minorHAnsi" w:cstheme="minorHAnsi"/>
          <w:spacing w:val="-47"/>
        </w:rPr>
        <w:t xml:space="preserve"> </w:t>
      </w:r>
      <w:r w:rsidRPr="00792B68">
        <w:rPr>
          <w:rFonts w:asciiTheme="minorHAnsi" w:hAnsiTheme="minorHAnsi" w:cstheme="minorHAnsi"/>
        </w:rPr>
        <w:t>e/o formazione od uso di atti falsi, anche ai sensi e per gli effetti dell’art. 76 del D.P.R. 445/2000, nonché in</w:t>
      </w:r>
      <w:r w:rsidRPr="00792B68">
        <w:rPr>
          <w:rFonts w:asciiTheme="minorHAnsi" w:hAnsiTheme="minorHAnsi" w:cstheme="minorHAnsi"/>
          <w:spacing w:val="1"/>
        </w:rPr>
        <w:t xml:space="preserve"> </w:t>
      </w:r>
      <w:r w:rsidRPr="00792B68">
        <w:rPr>
          <w:rFonts w:asciiTheme="minorHAnsi" w:hAnsiTheme="minorHAnsi" w:cstheme="minorHAnsi"/>
        </w:rPr>
        <w:t>caso di esibizione di atti contenenti dati non più corrispondenti a verità, e consapevole, altresì, che qualora</w:t>
      </w:r>
      <w:r w:rsidRPr="00792B68">
        <w:rPr>
          <w:rFonts w:asciiTheme="minorHAnsi" w:hAnsiTheme="minorHAnsi" w:cstheme="minorHAnsi"/>
          <w:spacing w:val="1"/>
        </w:rPr>
        <w:t xml:space="preserve"> </w:t>
      </w:r>
      <w:r w:rsidRPr="00792B68">
        <w:rPr>
          <w:rFonts w:asciiTheme="minorHAnsi" w:hAnsiTheme="minorHAnsi" w:cstheme="minorHAnsi"/>
        </w:rPr>
        <w:t>emerga la non veridicità del contenuto della presente dichiarazione questa impresa decadrà dai benefici e</w:t>
      </w:r>
      <w:r w:rsidRPr="00792B68">
        <w:rPr>
          <w:rFonts w:asciiTheme="minorHAnsi" w:hAnsiTheme="minorHAnsi" w:cstheme="minorHAnsi"/>
          <w:spacing w:val="1"/>
        </w:rPr>
        <w:t xml:space="preserve"> </w:t>
      </w:r>
      <w:r w:rsidRPr="00792B68">
        <w:rPr>
          <w:rFonts w:asciiTheme="minorHAnsi" w:hAnsiTheme="minorHAnsi" w:cstheme="minorHAnsi"/>
        </w:rPr>
        <w:t>dalle autorizzazioni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per le</w:t>
      </w:r>
      <w:r w:rsidRPr="00792B68">
        <w:rPr>
          <w:rFonts w:asciiTheme="minorHAnsi" w:hAnsiTheme="minorHAnsi" w:cstheme="minorHAnsi"/>
          <w:spacing w:val="-2"/>
        </w:rPr>
        <w:t xml:space="preserve"> </w:t>
      </w:r>
      <w:r w:rsidRPr="00792B68">
        <w:rPr>
          <w:rFonts w:asciiTheme="minorHAnsi" w:hAnsiTheme="minorHAnsi" w:cstheme="minorHAnsi"/>
        </w:rPr>
        <w:t>quali la stessa è</w:t>
      </w:r>
      <w:r w:rsidRPr="00792B68">
        <w:rPr>
          <w:rFonts w:asciiTheme="minorHAnsi" w:hAnsiTheme="minorHAnsi" w:cstheme="minorHAnsi"/>
          <w:spacing w:val="-2"/>
        </w:rPr>
        <w:t xml:space="preserve"> </w:t>
      </w:r>
      <w:r w:rsidRPr="00792B68">
        <w:rPr>
          <w:rFonts w:asciiTheme="minorHAnsi" w:hAnsiTheme="minorHAnsi" w:cstheme="minorHAnsi"/>
        </w:rPr>
        <w:t>stata</w:t>
      </w:r>
      <w:r w:rsidRPr="00792B68">
        <w:rPr>
          <w:rFonts w:asciiTheme="minorHAnsi" w:hAnsiTheme="minorHAnsi" w:cstheme="minorHAnsi"/>
          <w:spacing w:val="-5"/>
        </w:rPr>
        <w:t xml:space="preserve"> </w:t>
      </w:r>
      <w:r w:rsidRPr="00792B68">
        <w:rPr>
          <w:rFonts w:asciiTheme="minorHAnsi" w:hAnsiTheme="minorHAnsi" w:cstheme="minorHAnsi"/>
        </w:rPr>
        <w:t>rilasciata;</w:t>
      </w:r>
    </w:p>
    <w:p w:rsidR="00B673EC" w:rsidRDefault="00B673EC">
      <w:pPr>
        <w:pStyle w:val="Corpotesto"/>
        <w:rPr>
          <w:rFonts w:asciiTheme="minorHAnsi" w:hAnsiTheme="minorHAnsi" w:cstheme="minorHAnsi"/>
          <w:sz w:val="22"/>
        </w:rPr>
      </w:pPr>
    </w:p>
    <w:p w:rsidR="00792B68" w:rsidRDefault="00792B68">
      <w:pPr>
        <w:pStyle w:val="Corpotesto"/>
        <w:rPr>
          <w:rFonts w:asciiTheme="minorHAnsi" w:hAnsiTheme="minorHAnsi" w:cstheme="minorHAnsi"/>
          <w:sz w:val="22"/>
        </w:rPr>
      </w:pPr>
    </w:p>
    <w:p w:rsidR="00792B68" w:rsidRDefault="00792B68">
      <w:pPr>
        <w:pStyle w:val="Corpotesto"/>
        <w:rPr>
          <w:rFonts w:asciiTheme="minorHAnsi" w:hAnsiTheme="minorHAnsi" w:cstheme="minorHAnsi"/>
          <w:sz w:val="22"/>
        </w:rPr>
      </w:pPr>
    </w:p>
    <w:p w:rsidR="00792B68" w:rsidRDefault="00792B68">
      <w:pPr>
        <w:pStyle w:val="Corpotesto"/>
        <w:rPr>
          <w:rFonts w:asciiTheme="minorHAnsi" w:hAnsiTheme="minorHAnsi" w:cstheme="minorHAnsi"/>
          <w:sz w:val="22"/>
        </w:rPr>
      </w:pPr>
    </w:p>
    <w:p w:rsidR="00792B68" w:rsidRPr="00792B68" w:rsidRDefault="00792B68">
      <w:pPr>
        <w:pStyle w:val="Corpotesto"/>
        <w:rPr>
          <w:rFonts w:asciiTheme="minorHAnsi" w:hAnsiTheme="minorHAnsi" w:cstheme="minorHAnsi"/>
          <w:sz w:val="22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  <w:sz w:val="22"/>
        </w:rPr>
      </w:pPr>
    </w:p>
    <w:p w:rsidR="00B673EC" w:rsidRPr="00792B68" w:rsidRDefault="00B673EC">
      <w:pPr>
        <w:pStyle w:val="Corpotesto"/>
        <w:spacing w:before="9"/>
        <w:rPr>
          <w:rFonts w:asciiTheme="minorHAnsi" w:hAnsiTheme="minorHAnsi" w:cstheme="minorHAnsi"/>
          <w:sz w:val="22"/>
        </w:rPr>
      </w:pPr>
    </w:p>
    <w:p w:rsidR="00B673EC" w:rsidRPr="00792B68" w:rsidRDefault="00792B68">
      <w:pPr>
        <w:pStyle w:val="Titolo11"/>
        <w:ind w:left="4368" w:right="4563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</w:rPr>
        <w:t>IN</w:t>
      </w:r>
      <w:r w:rsidRPr="00792B68">
        <w:rPr>
          <w:rFonts w:asciiTheme="minorHAnsi" w:hAnsiTheme="minorHAnsi" w:cstheme="minorHAnsi"/>
          <w:spacing w:val="-2"/>
        </w:rPr>
        <w:t xml:space="preserve"> </w:t>
      </w:r>
      <w:r w:rsidRPr="00792B68">
        <w:rPr>
          <w:rFonts w:asciiTheme="minorHAnsi" w:hAnsiTheme="minorHAnsi" w:cstheme="minorHAnsi"/>
        </w:rPr>
        <w:t>QUALITÀ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DI</w:t>
      </w:r>
      <w:r w:rsidRPr="00792B68">
        <w:rPr>
          <w:rFonts w:asciiTheme="minorHAnsi" w:hAnsiTheme="minorHAnsi" w:cstheme="minorHAnsi"/>
          <w:vertAlign w:val="superscript"/>
        </w:rPr>
        <w:t>1</w:t>
      </w:r>
    </w:p>
    <w:p w:rsidR="00B673EC" w:rsidRPr="00792B68" w:rsidRDefault="00000000">
      <w:pPr>
        <w:pStyle w:val="Corpotesto"/>
        <w:spacing w:before="7"/>
        <w:rPr>
          <w:rFonts w:asciiTheme="minorHAnsi" w:hAnsiTheme="minorHAnsi" w:cstheme="minorHAnsi"/>
          <w:b/>
          <w:sz w:val="15"/>
        </w:rPr>
      </w:pPr>
      <w:r>
        <w:rPr>
          <w:rFonts w:asciiTheme="minorHAnsi" w:hAnsiTheme="minorHAnsi" w:cstheme="minorHAnsi"/>
        </w:rPr>
        <w:pict>
          <v:rect id="_x0000_s2085" style="position:absolute;margin-left:42.6pt;margin-top:11.4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673EC" w:rsidRPr="00792B68" w:rsidRDefault="00792B68">
      <w:pPr>
        <w:pStyle w:val="Corpotesto"/>
        <w:spacing w:before="73"/>
        <w:ind w:left="111" w:right="693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  <w:vertAlign w:val="superscript"/>
        </w:rPr>
        <w:t>1</w:t>
      </w:r>
      <w:r w:rsidRPr="00792B68">
        <w:rPr>
          <w:rFonts w:asciiTheme="minorHAnsi" w:hAnsiTheme="minorHAnsi" w:cstheme="minorHAnsi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Nell’ipotesi di partecipazione “plurisoggettiva” (RTI, consorzio, Rete di imprese, GEIE), si invita a verificare le specifiche</w:t>
      </w:r>
      <w:r w:rsidRPr="00792B68">
        <w:rPr>
          <w:rFonts w:asciiTheme="minorHAnsi" w:hAnsiTheme="minorHAnsi" w:cstheme="minorHAnsi"/>
          <w:color w:val="000008"/>
          <w:spacing w:val="-4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previsioni</w:t>
      </w:r>
      <w:r w:rsidRPr="00792B68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contenute</w:t>
      </w:r>
      <w:r w:rsidRPr="00792B68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nel</w:t>
      </w:r>
      <w:r w:rsidRPr="00792B68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disciplinare</w:t>
      </w:r>
      <w:r w:rsidRPr="00792B68">
        <w:rPr>
          <w:rFonts w:asciiTheme="minorHAnsi" w:hAnsiTheme="minorHAnsi" w:cstheme="minorHAnsi"/>
          <w:color w:val="000008"/>
          <w:spacing w:val="-11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di</w:t>
      </w:r>
      <w:r w:rsidRPr="00792B68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gara</w:t>
      </w:r>
      <w:r w:rsidRPr="00792B68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in</w:t>
      </w:r>
      <w:r w:rsidRPr="00792B68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merito</w:t>
      </w:r>
      <w:r w:rsidRPr="00792B68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alle</w:t>
      </w:r>
      <w:r w:rsidRPr="00792B68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modalità</w:t>
      </w:r>
      <w:r w:rsidRPr="00792B68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di</w:t>
      </w:r>
      <w:r w:rsidRPr="00792B68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presentazione</w:t>
      </w:r>
      <w:r w:rsidRPr="00792B68">
        <w:rPr>
          <w:rFonts w:asciiTheme="minorHAnsi" w:hAnsiTheme="minorHAnsi" w:cstheme="minorHAnsi"/>
          <w:color w:val="000008"/>
          <w:spacing w:val="-12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dell’istanza</w:t>
      </w:r>
      <w:r w:rsidRPr="00792B68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di</w:t>
      </w:r>
      <w:r w:rsidRPr="00792B68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partecipazione</w:t>
      </w:r>
      <w:r w:rsidRPr="00792B68">
        <w:rPr>
          <w:rFonts w:asciiTheme="minorHAnsi" w:hAnsiTheme="minorHAnsi" w:cstheme="minorHAnsi"/>
          <w:color w:val="000008"/>
          <w:spacing w:val="-12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e</w:t>
      </w:r>
      <w:r w:rsidRPr="00792B68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delle</w:t>
      </w:r>
    </w:p>
    <w:p w:rsidR="00B673EC" w:rsidRPr="00792B68" w:rsidRDefault="00B673EC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530"/>
      </w:tblGrid>
      <w:tr w:rsidR="00B673EC" w:rsidRPr="00792B68">
        <w:trPr>
          <w:trHeight w:val="565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1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83" style="width:10.7pt;height:10.7pt;mso-position-horizontal-relative:char;mso-position-vertical-relative:line" coordsize="214,214">
                  <v:rect id="_x0000_s2084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157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Libero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5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professionista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singolo</w:t>
            </w:r>
          </w:p>
        </w:tc>
      </w:tr>
      <w:tr w:rsidR="00B673EC" w:rsidRPr="00792B68">
        <w:trPr>
          <w:trHeight w:val="568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" w:after="1"/>
              <w:rPr>
                <w:rFonts w:asciiTheme="minorHAnsi" w:hAnsiTheme="minorHAnsi" w:cstheme="minorHAnsi"/>
                <w:sz w:val="9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81" style="width:10.7pt;height:10.7pt;mso-position-horizontal-relative:char;mso-position-vertical-relative:line" coordsize="214,214">
                  <v:rect id="_x0000_s2082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37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Libero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professionista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associato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nelle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forme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alla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legge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n.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1815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1939,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cosiddetti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“studi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associati”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“associazioni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professionali”.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vertAlign w:val="superscript"/>
              </w:rPr>
              <w:t>2</w:t>
            </w:r>
          </w:p>
        </w:tc>
      </w:tr>
      <w:tr w:rsidR="00B673EC" w:rsidRPr="00792B68">
        <w:trPr>
          <w:trHeight w:val="731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7" w:after="1"/>
              <w:rPr>
                <w:rFonts w:asciiTheme="minorHAnsi" w:hAnsiTheme="minorHAnsi" w:cstheme="minorHAnsi"/>
                <w:sz w:val="15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79" style="width:10.7pt;height:10.7pt;mso-position-horizontal-relative:char;mso-position-vertical-relative:line" coordsize="214,214">
                  <v:rect id="_x0000_s2080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Libero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professionista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associato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nelle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forme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alla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legge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n.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1815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1939,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cosiddetti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“studi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associati”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</w:p>
          <w:p w:rsidR="00B673EC" w:rsidRPr="00792B68" w:rsidRDefault="00792B68">
            <w:pPr>
              <w:pStyle w:val="TableParagraph"/>
              <w:spacing w:line="236" w:lineRule="exact"/>
              <w:ind w:left="113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“associazioni</w:t>
            </w:r>
            <w:r w:rsidRPr="00792B6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professionali”,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con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  <w:u w:val="single" w:color="000008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potere</w:t>
            </w:r>
            <w:r w:rsidRPr="00792B68">
              <w:rPr>
                <w:rFonts w:asciiTheme="minorHAnsi" w:hAnsiTheme="minorHAnsi" w:cstheme="minorHAnsi"/>
                <w:color w:val="000008"/>
                <w:spacing w:val="-6"/>
                <w:sz w:val="20"/>
                <w:u w:val="single" w:color="000008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5"/>
                <w:sz w:val="20"/>
                <w:u w:val="single" w:color="000008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legale</w:t>
            </w:r>
            <w:r w:rsidRPr="00792B68">
              <w:rPr>
                <w:rFonts w:asciiTheme="minorHAnsi" w:hAnsiTheme="minorHAnsi" w:cstheme="minorHAnsi"/>
                <w:color w:val="000008"/>
                <w:spacing w:val="-5"/>
                <w:sz w:val="20"/>
                <w:u w:val="single" w:color="000008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rappresentanza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  <w:u w:val="single" w:color="000008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dell’associazione</w:t>
            </w:r>
            <w:r w:rsidRPr="00792B68">
              <w:rPr>
                <w:rFonts w:asciiTheme="minorHAnsi" w:hAnsiTheme="minorHAnsi" w:cstheme="minorHAnsi"/>
                <w:color w:val="000008"/>
                <w:spacing w:val="-5"/>
                <w:sz w:val="20"/>
                <w:u w:val="single" w:color="000008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8"/>
              </w:rPr>
              <w:t>professionale</w:t>
            </w:r>
            <w:r w:rsidRPr="00792B68">
              <w:rPr>
                <w:rFonts w:asciiTheme="minorHAnsi" w:hAnsiTheme="minorHAnsi" w:cstheme="minorHAnsi"/>
                <w:color w:val="000008"/>
                <w:spacing w:val="-6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</w:t>
            </w:r>
            <w:r w:rsidRPr="00792B6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dello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studio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associato.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vertAlign w:val="superscript"/>
              </w:rPr>
              <w:t>3</w:t>
            </w:r>
          </w:p>
        </w:tc>
      </w:tr>
      <w:tr w:rsidR="00B673EC" w:rsidRPr="00792B68">
        <w:trPr>
          <w:trHeight w:val="565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1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77" style="width:10.7pt;height:10.7pt;mso-position-horizontal-relative:char;mso-position-vertical-relative:line" coordsize="214,214">
                  <v:rect id="_x0000_s2078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157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Società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professionisti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all’art.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2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proofErr w:type="spellStart"/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d.m.</w:t>
            </w:r>
            <w:proofErr w:type="spellEnd"/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n.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263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2016</w:t>
            </w:r>
          </w:p>
        </w:tc>
      </w:tr>
      <w:tr w:rsidR="00B673EC" w:rsidRPr="00792B68">
        <w:trPr>
          <w:trHeight w:val="568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1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75" style="width:10.7pt;height:10.7pt;mso-position-horizontal-relative:char;mso-position-vertical-relative:line" coordsize="214,214">
                  <v:rect id="_x0000_s2076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162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Società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ingegneria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in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forma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società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capitali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società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cooperativa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all’art.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3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proofErr w:type="spellStart"/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d.m.</w:t>
            </w:r>
            <w:proofErr w:type="spellEnd"/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n.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263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2016</w:t>
            </w:r>
          </w:p>
        </w:tc>
      </w:tr>
      <w:tr w:rsidR="00B673EC" w:rsidRPr="00792B68">
        <w:trPr>
          <w:trHeight w:val="565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9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73" style="width:10.7pt;height:10.7pt;mso-position-horizontal-relative:char;mso-position-vertical-relative:line" coordsize="214,214">
                  <v:rect id="_x0000_s2074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157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Consorzio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stabile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società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professionisti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ingegneria di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all’art.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46,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comma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1,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lett.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f)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proofErr w:type="spellStart"/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D.Lgs.</w:t>
            </w:r>
            <w:proofErr w:type="spellEnd"/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50/2016</w:t>
            </w:r>
          </w:p>
        </w:tc>
      </w:tr>
      <w:tr w:rsidR="00B673EC" w:rsidRPr="00792B68">
        <w:trPr>
          <w:trHeight w:val="606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6"/>
              <w:rPr>
                <w:rFonts w:asciiTheme="minorHAnsi" w:hAnsiTheme="minorHAnsi" w:cstheme="minorHAnsi"/>
                <w:sz w:val="10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71" style="width:10.7pt;height:10.7pt;mso-position-horizontal-relative:char;mso-position-vertical-relative:line" coordsize="214,214">
                  <v:rect id="_x0000_s2072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Consorziata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per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la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quale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il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consorzio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concorre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/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esecutrice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nell’ipotesi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partecipazione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all’art.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46,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comma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1,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lett.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 xml:space="preserve">f) del </w:t>
            </w:r>
            <w:proofErr w:type="spellStart"/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D.Lgs.</w:t>
            </w:r>
            <w:proofErr w:type="spellEnd"/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n. 50/2016.</w:t>
            </w:r>
          </w:p>
        </w:tc>
      </w:tr>
      <w:tr w:rsidR="00B673EC" w:rsidRPr="00792B68">
        <w:trPr>
          <w:trHeight w:val="851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69" style="width:10.7pt;height:10.7pt;mso-position-horizontal-relative:char;mso-position-vertical-relative:line" coordsize="214,214">
                  <v:rect id="_x0000_s2070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tabs>
                <w:tab w:val="left" w:pos="8503"/>
              </w:tabs>
              <w:spacing w:before="1"/>
              <w:ind w:left="112" w:right="91"/>
              <w:jc w:val="both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Prestatore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servizi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ingegneria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architettura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,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stabilito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nello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Stato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membro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  <w:u w:val="single" w:color="000007"/>
              </w:rPr>
              <w:tab/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,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costituito</w:t>
            </w:r>
            <w:r w:rsidRPr="00792B68">
              <w:rPr>
                <w:rFonts w:asciiTheme="minorHAnsi" w:hAnsiTheme="minorHAnsi" w:cstheme="minorHAnsi"/>
                <w:color w:val="000008"/>
                <w:spacing w:val="-4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conformemente alla legislazione vigente nel medesimo Paese come da allegata documentazione (art. 46, comma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1, lett. d)</w:t>
            </w:r>
          </w:p>
        </w:tc>
      </w:tr>
      <w:tr w:rsidR="00B673EC" w:rsidRPr="00792B68">
        <w:trPr>
          <w:trHeight w:val="1216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B673EC" w:rsidRPr="00792B68" w:rsidRDefault="00B673EC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67" style="width:10.7pt;height:10.7pt;mso-position-horizontal-relative:char;mso-position-vertical-relative:line" coordsize="214,214">
                  <v:rect id="_x0000_s2068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Mandatario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un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Raggruppamento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temporaneo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operatori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economici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come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seguito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specificato.</w:t>
            </w:r>
          </w:p>
          <w:p w:rsidR="00B673EC" w:rsidRPr="00792B68" w:rsidRDefault="00792B68">
            <w:pPr>
              <w:pStyle w:val="TableParagraph"/>
              <w:tabs>
                <w:tab w:val="left" w:pos="2100"/>
                <w:tab w:val="left" w:pos="2133"/>
                <w:tab w:val="left" w:pos="3633"/>
              </w:tabs>
              <w:spacing w:before="116" w:line="355" w:lineRule="auto"/>
              <w:ind w:left="403" w:right="5030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Tipo</w:t>
            </w:r>
            <w:r w:rsidRPr="00792B68">
              <w:rPr>
                <w:rFonts w:asciiTheme="minorHAnsi" w:hAnsiTheme="minorHAnsi" w:cstheme="minorHAnsi"/>
                <w:color w:val="000008"/>
                <w:spacing w:val="-7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Orizzontale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ab/>
              <w:t>Tipo</w:t>
            </w:r>
            <w:r w:rsidRPr="00792B68">
              <w:rPr>
                <w:rFonts w:asciiTheme="minorHAnsi" w:hAnsiTheme="minorHAnsi" w:cstheme="minorHAnsi"/>
                <w:color w:val="000008"/>
                <w:spacing w:val="-6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Verticale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ab/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Tipo 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>Misto</w:t>
            </w:r>
            <w:r w:rsidRPr="00792B68">
              <w:rPr>
                <w:rFonts w:asciiTheme="minorHAnsi" w:hAnsiTheme="minorHAnsi" w:cstheme="minorHAnsi"/>
                <w:color w:val="000008"/>
                <w:spacing w:val="-4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Costituendo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ab/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ab/>
              <w:t>Costituito</w:t>
            </w:r>
          </w:p>
        </w:tc>
      </w:tr>
      <w:tr w:rsidR="00B673EC" w:rsidRPr="00792B68">
        <w:trPr>
          <w:trHeight w:val="568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" w:after="1"/>
              <w:rPr>
                <w:rFonts w:asciiTheme="minorHAnsi" w:hAnsiTheme="minorHAnsi" w:cstheme="minorHAnsi"/>
                <w:sz w:val="9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65" style="width:10.7pt;height:10.7pt;mso-position-horizontal-relative:char;mso-position-vertical-relative:line" coordsize="214,214">
                  <v:rect id="_x0000_s2066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162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Mandante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un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un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Raggruppamento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temporaneo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operatori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economici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come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seguito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specificato.</w:t>
            </w:r>
          </w:p>
        </w:tc>
      </w:tr>
      <w:tr w:rsidR="00B673EC" w:rsidRPr="00792B68">
        <w:trPr>
          <w:trHeight w:val="851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6" w:after="1"/>
              <w:rPr>
                <w:rFonts w:asciiTheme="minorHAnsi" w:hAnsiTheme="minorHAnsi" w:cstheme="minorHAnsi"/>
                <w:sz w:val="20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63" style="width:10.7pt;height:10.7pt;mso-position-horizontal-relative:char;mso-position-vertical-relative:line" coordsize="214,214">
                  <v:rect id="_x0000_s2064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Capogruppo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un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consorzio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ordinario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come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seguito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specificato.</w:t>
            </w:r>
          </w:p>
          <w:p w:rsidR="00B673EC" w:rsidRPr="00792B68" w:rsidRDefault="00792B68">
            <w:pPr>
              <w:pStyle w:val="TableParagraph"/>
              <w:tabs>
                <w:tab w:val="left" w:pos="2088"/>
              </w:tabs>
              <w:spacing w:before="114"/>
              <w:ind w:left="403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Costituendo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ab/>
              <w:t>Costituito</w:t>
            </w:r>
          </w:p>
        </w:tc>
      </w:tr>
      <w:tr w:rsidR="00B673EC" w:rsidRPr="00792B68">
        <w:trPr>
          <w:trHeight w:val="565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1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2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61" style="width:10.7pt;height:10.6pt;mso-position-horizontal-relative:char;mso-position-vertical-relative:line" coordsize="214,212">
                  <v:rect id="_x0000_s2062" style="position:absolute;left:7;top:7;width:200;height:197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97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Consorziata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un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consorzio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ordinario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come</w:t>
            </w:r>
            <w:r w:rsidRPr="00792B6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seguito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specificato.</w:t>
            </w:r>
          </w:p>
        </w:tc>
      </w:tr>
      <w:tr w:rsidR="00B673EC" w:rsidRPr="00792B68">
        <w:trPr>
          <w:trHeight w:val="657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0" w:after="1"/>
              <w:rPr>
                <w:rFonts w:asciiTheme="minorHAnsi" w:hAnsiTheme="minorHAnsi" w:cstheme="minorHAnsi"/>
                <w:sz w:val="12"/>
              </w:rPr>
            </w:pPr>
          </w:p>
          <w:p w:rsidR="00B673EC" w:rsidRPr="00792B68" w:rsidRDefault="00000000">
            <w:pPr>
              <w:pStyle w:val="TableParagraph"/>
              <w:spacing w:line="212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59" style="width:10.7pt;height:10.6pt;mso-position-horizontal-relative:char;mso-position-vertical-relative:line" coordsize="214,212">
                  <v:rect id="_x0000_s2060" style="position:absolute;left:7;top:7;width:200;height:197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line="237" w:lineRule="auto"/>
              <w:ind w:left="112" w:right="337"/>
              <w:rPr>
                <w:rFonts w:asciiTheme="minorHAnsi" w:hAnsiTheme="minorHAnsi" w:cstheme="minorHAnsi"/>
              </w:rPr>
            </w:pPr>
            <w:r w:rsidRPr="005A4563">
              <w:rPr>
                <w:rFonts w:asciiTheme="minorHAnsi" w:hAnsiTheme="minorHAnsi" w:cstheme="minorHAnsi"/>
                <w:b/>
                <w:bCs/>
                <w:color w:val="000008"/>
                <w:sz w:val="20"/>
              </w:rPr>
              <w:t>Operatore economico</w:t>
            </w:r>
            <w:r w:rsidRPr="005A4563">
              <w:rPr>
                <w:rFonts w:asciiTheme="minorHAnsi" w:hAnsiTheme="minorHAnsi" w:cstheme="minorHAnsi"/>
                <w:color w:val="000008"/>
                <w:sz w:val="20"/>
              </w:rPr>
              <w:t xml:space="preserve"> singolo ai sensi dell’art. 45, comma 2, lett. a) del </w:t>
            </w:r>
            <w:proofErr w:type="spellStart"/>
            <w:r w:rsidRPr="005A4563">
              <w:rPr>
                <w:rFonts w:asciiTheme="minorHAnsi" w:hAnsiTheme="minorHAnsi" w:cstheme="minorHAnsi"/>
                <w:color w:val="000008"/>
                <w:sz w:val="20"/>
              </w:rPr>
              <w:t>D.Lgs.</w:t>
            </w:r>
            <w:proofErr w:type="spellEnd"/>
            <w:r w:rsidRPr="005A4563">
              <w:rPr>
                <w:rFonts w:asciiTheme="minorHAnsi" w:hAnsiTheme="minorHAnsi" w:cstheme="minorHAnsi"/>
                <w:color w:val="000008"/>
                <w:sz w:val="20"/>
              </w:rPr>
              <w:t xml:space="preserve"> 50/2016 (imprenditore individuale, anche artigiano, società commerciale, società cooperativa, </w:t>
            </w:r>
            <w:proofErr w:type="spellStart"/>
            <w:r w:rsidRPr="005A4563">
              <w:rPr>
                <w:rFonts w:asciiTheme="minorHAnsi" w:hAnsiTheme="minorHAnsi" w:cstheme="minorHAnsi"/>
                <w:color w:val="000008"/>
                <w:sz w:val="20"/>
              </w:rPr>
              <w:t>etc</w:t>
            </w:r>
            <w:proofErr w:type="spellEnd"/>
            <w:r w:rsidRPr="005A4563">
              <w:rPr>
                <w:rFonts w:asciiTheme="minorHAnsi" w:hAnsiTheme="minorHAnsi" w:cstheme="minorHAnsi"/>
                <w:color w:val="000008"/>
                <w:sz w:val="20"/>
              </w:rPr>
              <w:t>).</w:t>
            </w:r>
          </w:p>
        </w:tc>
      </w:tr>
      <w:tr w:rsidR="00B673EC" w:rsidRPr="00792B68">
        <w:trPr>
          <w:trHeight w:val="1093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B673EC" w:rsidRPr="00792B68" w:rsidRDefault="00B673EC">
            <w:pPr>
              <w:pStyle w:val="TableParagraph"/>
              <w:spacing w:before="7"/>
              <w:rPr>
                <w:rFonts w:asciiTheme="minorHAnsi" w:hAnsiTheme="minorHAnsi" w:cstheme="minorHAnsi"/>
                <w:sz w:val="10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57" style="width:10.7pt;height:10.7pt;mso-position-horizontal-relative:char;mso-position-vertical-relative:line" coordsize="214,214">
                  <v:rect id="_x0000_s2058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1"/>
              <w:ind w:left="112" w:right="87"/>
              <w:jc w:val="both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 xml:space="preserve">Consorzio di cui all’art. 45, comma 2, lett. b) del </w:t>
            </w:r>
            <w:proofErr w:type="spellStart"/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D.Lgs.</w:t>
            </w:r>
            <w:proofErr w:type="spellEnd"/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 xml:space="preserve"> 50/2016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 consorzi fra società cooperative di produzione e</w:t>
            </w:r>
            <w:r w:rsidRPr="00792B68">
              <w:rPr>
                <w:rFonts w:asciiTheme="minorHAnsi" w:hAnsiTheme="minorHAnsi" w:cstheme="minorHAnsi"/>
                <w:color w:val="000008"/>
                <w:spacing w:val="-4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lavoro costituiti a norma della legge 25 giugno 1909, n. 422 e dal decreto legislativo del Capo provvisorio dello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Stato 14 dicembre 1947 n. 1577, e successive modificazioni o consorzio tra imprese artigiane di cui alla legge 8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agosto 1985,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n. 443.</w:t>
            </w:r>
          </w:p>
        </w:tc>
      </w:tr>
      <w:tr w:rsidR="00B673EC" w:rsidRPr="00792B68">
        <w:trPr>
          <w:trHeight w:val="853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55" style="width:10.7pt;height:10.7pt;mso-position-horizontal-relative:char;mso-position-vertical-relative:line" coordsize="214,214">
                  <v:rect id="_x0000_s2056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3"/>
              <w:ind w:left="113" w:right="88" w:hanging="1"/>
              <w:jc w:val="both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 xml:space="preserve">Consorzio di cui all’art. 45, comma 2, lett. c) del </w:t>
            </w:r>
            <w:proofErr w:type="spellStart"/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D.Lgs.</w:t>
            </w:r>
            <w:proofErr w:type="spellEnd"/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 xml:space="preserve"> 50/2016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– Consorzio stabile, costituito anche in forma di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società consortile ai sensi dell'articolo 2615 ter del codice civile, tra imprenditori individuali, anche artigiani,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società commerciali,</w:t>
            </w:r>
            <w:r w:rsidRPr="00792B68">
              <w:rPr>
                <w:rFonts w:asciiTheme="minorHAnsi" w:hAnsiTheme="minorHAnsi" w:cstheme="minorHAnsi"/>
                <w:color w:val="000008"/>
                <w:spacing w:val="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società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cooperative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 produzione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e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lavoro.</w:t>
            </w:r>
          </w:p>
        </w:tc>
      </w:tr>
      <w:tr w:rsidR="00B673EC" w:rsidRPr="00792B68">
        <w:trPr>
          <w:trHeight w:val="565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1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53" style="width:10.7pt;height:10.7pt;mso-position-horizontal-relative:char;mso-position-vertical-relative:line" coordsize="214,214">
                  <v:rect id="_x0000_s2054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39"/>
              <w:ind w:left="113" w:right="231" w:hanging="1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 xml:space="preserve">Consorziata per la quale il consorzio concorre / esecutrice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nell’ipotesi di partecipazione di cui all’art. 45, comma</w:t>
            </w:r>
            <w:r w:rsidRPr="00792B68">
              <w:rPr>
                <w:rFonts w:asciiTheme="minorHAnsi" w:hAnsiTheme="minorHAnsi" w:cstheme="minorHAnsi"/>
                <w:color w:val="000008"/>
                <w:spacing w:val="-4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2, lett. b)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792B6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lett. c)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 xml:space="preserve">del </w:t>
            </w:r>
            <w:proofErr w:type="spellStart"/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D.Lgs.</w:t>
            </w:r>
            <w:proofErr w:type="spellEnd"/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 xml:space="preserve"> n.</w:t>
            </w:r>
            <w:r w:rsidRPr="00792B6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50/2016.</w:t>
            </w:r>
          </w:p>
        </w:tc>
      </w:tr>
      <w:tr w:rsidR="00B673EC" w:rsidRPr="00792B68">
        <w:trPr>
          <w:trHeight w:val="402"/>
        </w:trPr>
        <w:tc>
          <w:tcPr>
            <w:tcW w:w="530" w:type="dxa"/>
          </w:tcPr>
          <w:p w:rsidR="00B673EC" w:rsidRPr="00792B68" w:rsidRDefault="00B673EC">
            <w:pPr>
              <w:pStyle w:val="TableParagraph"/>
              <w:spacing w:before="11"/>
              <w:rPr>
                <w:rFonts w:asciiTheme="minorHAnsi" w:hAnsiTheme="minorHAnsi" w:cstheme="minorHAnsi"/>
                <w:sz w:val="8"/>
              </w:rPr>
            </w:pPr>
          </w:p>
          <w:p w:rsidR="00B673EC" w:rsidRPr="00792B68" w:rsidRDefault="00000000">
            <w:pPr>
              <w:pStyle w:val="TableParagraph"/>
              <w:spacing w:line="215" w:lineRule="exact"/>
              <w:ind w:left="1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position w:val="-3"/>
                <w:sz w:val="20"/>
              </w:rPr>
            </w:r>
            <w:r>
              <w:rPr>
                <w:rFonts w:asciiTheme="minorHAnsi" w:hAnsiTheme="minorHAnsi" w:cstheme="minorHAnsi"/>
                <w:position w:val="-3"/>
                <w:sz w:val="20"/>
              </w:rPr>
              <w:pict>
                <v:group id="_x0000_s2051" style="width:10.7pt;height:10.7pt;mso-position-horizontal-relative:char;mso-position-vertical-relative:line" coordsize="214,214">
                  <v:rect id="_x0000_s2052" style="position:absolute;left:7;top:7;width:200;height:200" filled="f" strokecolor="#000008" strokeweight=".25397mm"/>
                  <w10:wrap type="none"/>
                  <w10:anchorlock/>
                </v:group>
              </w:pict>
            </w:r>
          </w:p>
        </w:tc>
        <w:tc>
          <w:tcPr>
            <w:tcW w:w="9530" w:type="dxa"/>
          </w:tcPr>
          <w:p w:rsidR="00B673EC" w:rsidRPr="00792B68" w:rsidRDefault="00792B68">
            <w:pPr>
              <w:pStyle w:val="TableParagraph"/>
              <w:spacing w:before="39"/>
              <w:ind w:left="112"/>
              <w:rPr>
                <w:rFonts w:asciiTheme="minorHAnsi" w:hAnsiTheme="minorHAnsi" w:cstheme="minorHAnsi"/>
                <w:sz w:val="20"/>
              </w:rPr>
            </w:pPr>
            <w:r w:rsidRPr="00792B68">
              <w:rPr>
                <w:rFonts w:asciiTheme="minorHAnsi" w:hAnsiTheme="minorHAnsi" w:cstheme="minorHAnsi"/>
                <w:b/>
                <w:color w:val="000008"/>
                <w:sz w:val="20"/>
              </w:rPr>
              <w:t>Ausiliaria</w:t>
            </w:r>
            <w:r w:rsidRPr="00792B6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nell’ipotesi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avvalimento</w:t>
            </w:r>
            <w:r w:rsidRPr="00792B6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all’art.</w:t>
            </w:r>
            <w:r w:rsidRPr="00792B6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792B68">
              <w:rPr>
                <w:rFonts w:asciiTheme="minorHAnsi" w:hAnsiTheme="minorHAnsi" w:cstheme="minorHAnsi"/>
                <w:color w:val="000008"/>
                <w:sz w:val="20"/>
              </w:rPr>
              <w:t>89</w:t>
            </w:r>
          </w:p>
        </w:tc>
      </w:tr>
    </w:tbl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B673EC">
      <w:pPr>
        <w:pStyle w:val="Corpotesto"/>
        <w:rPr>
          <w:rFonts w:asciiTheme="minorHAnsi" w:hAnsiTheme="minorHAnsi" w:cstheme="minorHAnsi"/>
        </w:rPr>
      </w:pPr>
    </w:p>
    <w:p w:rsidR="00B673EC" w:rsidRPr="00792B68" w:rsidRDefault="00000000">
      <w:pPr>
        <w:pStyle w:val="Corpotesto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pict>
          <v:rect id="_x0000_s2050" style="position:absolute;margin-left:42.6pt;margin-top:14.7pt;width:509.9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673EC" w:rsidRPr="00792B68" w:rsidRDefault="00792B68">
      <w:pPr>
        <w:pStyle w:val="Corpotesto"/>
        <w:spacing w:before="73"/>
        <w:ind w:left="111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  <w:color w:val="000008"/>
          <w:spacing w:val="-1"/>
        </w:rPr>
        <w:t>dichiarazioni</w:t>
      </w:r>
      <w:r w:rsidRPr="00792B68">
        <w:rPr>
          <w:rFonts w:asciiTheme="minorHAnsi" w:hAnsiTheme="minorHAnsi" w:cstheme="minorHAnsi"/>
          <w:color w:val="000008"/>
        </w:rPr>
        <w:t xml:space="preserve"> </w:t>
      </w:r>
      <w:r w:rsidRPr="00792B68">
        <w:rPr>
          <w:rFonts w:asciiTheme="minorHAnsi" w:hAnsiTheme="minorHAnsi" w:cstheme="minorHAnsi"/>
          <w:color w:val="000008"/>
          <w:spacing w:val="-1"/>
        </w:rPr>
        <w:t>richieste ai</w:t>
      </w:r>
      <w:r w:rsidRPr="00792B68">
        <w:rPr>
          <w:rFonts w:asciiTheme="minorHAnsi" w:hAnsiTheme="minorHAnsi" w:cstheme="minorHAnsi"/>
          <w:color w:val="000008"/>
          <w:spacing w:val="2"/>
        </w:rPr>
        <w:t xml:space="preserve"> </w:t>
      </w:r>
      <w:r w:rsidRPr="00792B68">
        <w:rPr>
          <w:rFonts w:asciiTheme="minorHAnsi" w:hAnsiTheme="minorHAnsi" w:cstheme="minorHAnsi"/>
          <w:color w:val="000008"/>
          <w:spacing w:val="-1"/>
        </w:rPr>
        <w:t>fini</w:t>
      </w:r>
      <w:r w:rsidRPr="00792B6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792B68">
        <w:rPr>
          <w:rFonts w:asciiTheme="minorHAnsi" w:hAnsiTheme="minorHAnsi" w:cstheme="minorHAnsi"/>
          <w:color w:val="000008"/>
          <w:spacing w:val="-1"/>
        </w:rPr>
        <w:t>dell’ammissione a</w:t>
      </w:r>
      <w:r w:rsidRPr="00792B6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792B68">
        <w:rPr>
          <w:rFonts w:asciiTheme="minorHAnsi" w:hAnsiTheme="minorHAnsi" w:cstheme="minorHAnsi"/>
          <w:color w:val="000008"/>
          <w:spacing w:val="-1"/>
        </w:rPr>
        <w:t>carico</w:t>
      </w:r>
      <w:r w:rsidRPr="00792B6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792B68">
        <w:rPr>
          <w:rFonts w:asciiTheme="minorHAnsi" w:hAnsiTheme="minorHAnsi" w:cstheme="minorHAnsi"/>
          <w:color w:val="000008"/>
          <w:spacing w:val="-1"/>
        </w:rPr>
        <w:t>degli</w:t>
      </w:r>
      <w:r w:rsidRPr="00792B68">
        <w:rPr>
          <w:rFonts w:asciiTheme="minorHAnsi" w:hAnsiTheme="minorHAnsi" w:cstheme="minorHAnsi"/>
          <w:color w:val="000008"/>
          <w:spacing w:val="3"/>
        </w:rPr>
        <w:t xml:space="preserve"> </w:t>
      </w:r>
      <w:r w:rsidRPr="00792B68">
        <w:rPr>
          <w:rFonts w:asciiTheme="minorHAnsi" w:hAnsiTheme="minorHAnsi" w:cstheme="minorHAnsi"/>
          <w:color w:val="000008"/>
          <w:spacing w:val="-1"/>
        </w:rPr>
        <w:t>operatori</w:t>
      </w:r>
      <w:r w:rsidRPr="00792B68">
        <w:rPr>
          <w:rFonts w:asciiTheme="minorHAnsi" w:hAnsiTheme="minorHAnsi" w:cstheme="minorHAnsi"/>
          <w:color w:val="000008"/>
        </w:rPr>
        <w:t xml:space="preserve"> associati /</w:t>
      </w:r>
      <w:r w:rsidRPr="00792B68">
        <w:rPr>
          <w:rFonts w:asciiTheme="minorHAnsi" w:hAnsiTheme="minorHAnsi" w:cstheme="minorHAnsi"/>
          <w:color w:val="000008"/>
          <w:spacing w:val="2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consorziati</w:t>
      </w:r>
      <w:r w:rsidRPr="00792B6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/</w:t>
      </w:r>
      <w:r w:rsidRPr="00792B68">
        <w:rPr>
          <w:rFonts w:asciiTheme="minorHAnsi" w:hAnsiTheme="minorHAnsi" w:cstheme="minorHAnsi"/>
          <w:color w:val="000008"/>
          <w:spacing w:val="-2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retisti.</w:t>
      </w:r>
    </w:p>
    <w:p w:rsidR="00B673EC" w:rsidRPr="00792B68" w:rsidRDefault="00792B68">
      <w:pPr>
        <w:pStyle w:val="Corpotesto"/>
        <w:spacing w:before="1" w:line="243" w:lineRule="exact"/>
        <w:ind w:left="111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  <w:vertAlign w:val="superscript"/>
        </w:rPr>
        <w:t>2</w:t>
      </w:r>
      <w:r w:rsidRPr="00792B68">
        <w:rPr>
          <w:rFonts w:asciiTheme="minorHAnsi" w:hAnsiTheme="minorHAnsi" w:cstheme="minorHAnsi"/>
          <w:spacing w:val="-6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“studi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associati”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o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“associazioni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professionali”,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da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non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confondere</w:t>
      </w:r>
      <w:r w:rsidRPr="00792B68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con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i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raggruppamenti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temporanei</w:t>
      </w:r>
    </w:p>
    <w:p w:rsidR="00B673EC" w:rsidRPr="00792B68" w:rsidRDefault="00792B68">
      <w:pPr>
        <w:pStyle w:val="Corpotesto"/>
        <w:spacing w:line="243" w:lineRule="exact"/>
        <w:ind w:left="111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  <w:vertAlign w:val="superscript"/>
        </w:rPr>
        <w:t>3</w:t>
      </w:r>
      <w:r w:rsidRPr="00792B68">
        <w:rPr>
          <w:rFonts w:asciiTheme="minorHAnsi" w:hAnsiTheme="minorHAnsi" w:cstheme="minorHAnsi"/>
          <w:spacing w:val="-6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“studi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associati”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o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“associazioni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professionali”,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da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non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confondere</w:t>
      </w:r>
      <w:r w:rsidRPr="00792B68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con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i</w:t>
      </w:r>
      <w:r w:rsidRPr="00792B6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raggruppamenti</w:t>
      </w:r>
      <w:r w:rsidRPr="00792B6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792B68">
        <w:rPr>
          <w:rFonts w:asciiTheme="minorHAnsi" w:hAnsiTheme="minorHAnsi" w:cstheme="minorHAnsi"/>
          <w:color w:val="000008"/>
        </w:rPr>
        <w:t>temporanei</w:t>
      </w:r>
    </w:p>
    <w:p w:rsidR="00B673EC" w:rsidRPr="00792B68" w:rsidRDefault="00B673EC">
      <w:pPr>
        <w:spacing w:line="243" w:lineRule="exact"/>
        <w:rPr>
          <w:rFonts w:asciiTheme="minorHAnsi" w:hAnsiTheme="minorHAnsi" w:cstheme="minorHAnsi"/>
        </w:rPr>
      </w:pPr>
    </w:p>
    <w:p w:rsidR="00B673EC" w:rsidRPr="00792B68" w:rsidRDefault="00792B68">
      <w:pPr>
        <w:pStyle w:val="Corpotesto"/>
        <w:spacing w:before="77"/>
        <w:ind w:left="4468" w:right="4028"/>
        <w:jc w:val="center"/>
        <w:rPr>
          <w:rFonts w:asciiTheme="minorHAnsi" w:hAnsiTheme="minorHAnsi" w:cstheme="minorHAnsi"/>
          <w:b/>
        </w:rPr>
      </w:pPr>
      <w:r w:rsidRPr="00792B68">
        <w:rPr>
          <w:rFonts w:asciiTheme="minorHAnsi" w:hAnsiTheme="minorHAnsi" w:cstheme="minorHAnsi"/>
          <w:b/>
        </w:rPr>
        <w:t>CHIEDE</w:t>
      </w:r>
    </w:p>
    <w:p w:rsidR="00B673EC" w:rsidRPr="00792B68" w:rsidRDefault="00792B68">
      <w:pPr>
        <w:pStyle w:val="Corpotesto"/>
        <w:spacing w:before="120"/>
        <w:ind w:left="140" w:right="693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</w:rPr>
        <w:t>di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partecipare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alla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gara</w:t>
      </w:r>
      <w:r w:rsidRPr="00792B68">
        <w:rPr>
          <w:rFonts w:asciiTheme="minorHAnsi" w:hAnsiTheme="minorHAnsi" w:cstheme="minorHAnsi"/>
          <w:spacing w:val="44"/>
        </w:rPr>
        <w:t xml:space="preserve"> </w:t>
      </w:r>
      <w:r w:rsidRPr="00792B68">
        <w:rPr>
          <w:rFonts w:asciiTheme="minorHAnsi" w:hAnsiTheme="minorHAnsi" w:cstheme="minorHAnsi"/>
        </w:rPr>
        <w:t>indicata</w:t>
      </w:r>
      <w:r w:rsidRPr="00792B68">
        <w:rPr>
          <w:rFonts w:asciiTheme="minorHAnsi" w:hAnsiTheme="minorHAnsi" w:cstheme="minorHAnsi"/>
          <w:spacing w:val="46"/>
        </w:rPr>
        <w:t xml:space="preserve"> </w:t>
      </w:r>
      <w:r w:rsidRPr="00792B68">
        <w:rPr>
          <w:rFonts w:asciiTheme="minorHAnsi" w:hAnsiTheme="minorHAnsi" w:cstheme="minorHAnsi"/>
        </w:rPr>
        <w:t>in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oggetto,</w:t>
      </w:r>
      <w:r w:rsidRPr="00792B68">
        <w:rPr>
          <w:rFonts w:asciiTheme="minorHAnsi" w:hAnsiTheme="minorHAnsi" w:cstheme="minorHAnsi"/>
          <w:spacing w:val="44"/>
        </w:rPr>
        <w:t xml:space="preserve"> </w:t>
      </w:r>
      <w:r w:rsidRPr="00792B68">
        <w:rPr>
          <w:rFonts w:asciiTheme="minorHAnsi" w:hAnsiTheme="minorHAnsi" w:cstheme="minorHAnsi"/>
        </w:rPr>
        <w:t>dichiarando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di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non</w:t>
      </w:r>
      <w:r w:rsidRPr="00792B68">
        <w:rPr>
          <w:rFonts w:asciiTheme="minorHAnsi" w:hAnsiTheme="minorHAnsi" w:cstheme="minorHAnsi"/>
          <w:spacing w:val="44"/>
        </w:rPr>
        <w:t xml:space="preserve"> </w:t>
      </w:r>
      <w:r w:rsidRPr="00792B68">
        <w:rPr>
          <w:rFonts w:asciiTheme="minorHAnsi" w:hAnsiTheme="minorHAnsi" w:cstheme="minorHAnsi"/>
        </w:rPr>
        <w:t>partecipare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in</w:t>
      </w:r>
      <w:r w:rsidRPr="00792B68">
        <w:rPr>
          <w:rFonts w:asciiTheme="minorHAnsi" w:hAnsiTheme="minorHAnsi" w:cstheme="minorHAnsi"/>
          <w:spacing w:val="46"/>
        </w:rPr>
        <w:t xml:space="preserve"> </w:t>
      </w:r>
      <w:r w:rsidRPr="00792B68">
        <w:rPr>
          <w:rFonts w:asciiTheme="minorHAnsi" w:hAnsiTheme="minorHAnsi" w:cstheme="minorHAnsi"/>
        </w:rPr>
        <w:t>qualsiasi</w:t>
      </w:r>
      <w:r w:rsidRPr="00792B68">
        <w:rPr>
          <w:rFonts w:asciiTheme="minorHAnsi" w:hAnsiTheme="minorHAnsi" w:cstheme="minorHAnsi"/>
          <w:spacing w:val="44"/>
        </w:rPr>
        <w:t xml:space="preserve"> </w:t>
      </w:r>
      <w:r w:rsidRPr="00792B68">
        <w:rPr>
          <w:rFonts w:asciiTheme="minorHAnsi" w:hAnsiTheme="minorHAnsi" w:cstheme="minorHAnsi"/>
        </w:rPr>
        <w:t>altra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forma</w:t>
      </w:r>
      <w:r w:rsidRPr="00792B68">
        <w:rPr>
          <w:rFonts w:asciiTheme="minorHAnsi" w:hAnsiTheme="minorHAnsi" w:cstheme="minorHAnsi"/>
          <w:spacing w:val="43"/>
        </w:rPr>
        <w:t xml:space="preserve"> </w:t>
      </w:r>
      <w:r w:rsidRPr="00792B68">
        <w:rPr>
          <w:rFonts w:asciiTheme="minorHAnsi" w:hAnsiTheme="minorHAnsi" w:cstheme="minorHAnsi"/>
        </w:rPr>
        <w:t>alla</w:t>
      </w:r>
      <w:r w:rsidRPr="00792B68">
        <w:rPr>
          <w:rFonts w:asciiTheme="minorHAnsi" w:hAnsiTheme="minorHAnsi" w:cstheme="minorHAnsi"/>
          <w:spacing w:val="-52"/>
        </w:rPr>
        <w:t xml:space="preserve"> </w:t>
      </w:r>
      <w:r w:rsidRPr="00792B68">
        <w:rPr>
          <w:rFonts w:asciiTheme="minorHAnsi" w:hAnsiTheme="minorHAnsi" w:cstheme="minorHAnsi"/>
        </w:rPr>
        <w:t>presente gara,</w:t>
      </w:r>
      <w:r w:rsidRPr="00792B68">
        <w:rPr>
          <w:rFonts w:asciiTheme="minorHAnsi" w:hAnsiTheme="minorHAnsi" w:cstheme="minorHAnsi"/>
          <w:spacing w:val="1"/>
        </w:rPr>
        <w:t xml:space="preserve"> </w:t>
      </w:r>
      <w:r w:rsidRPr="00792B68">
        <w:rPr>
          <w:rFonts w:asciiTheme="minorHAnsi" w:hAnsiTheme="minorHAnsi" w:cstheme="minorHAnsi"/>
        </w:rPr>
        <w:t>ai sensi</w:t>
      </w:r>
      <w:r w:rsidRPr="00792B68">
        <w:rPr>
          <w:rFonts w:asciiTheme="minorHAnsi" w:hAnsiTheme="minorHAnsi" w:cstheme="minorHAnsi"/>
          <w:spacing w:val="1"/>
        </w:rPr>
        <w:t xml:space="preserve"> </w:t>
      </w:r>
      <w:r w:rsidRPr="00792B68">
        <w:rPr>
          <w:rFonts w:asciiTheme="minorHAnsi" w:hAnsiTheme="minorHAnsi" w:cstheme="minorHAnsi"/>
        </w:rPr>
        <w:t>dell’art.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48, comma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7,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del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92B68">
        <w:rPr>
          <w:rFonts w:asciiTheme="minorHAnsi" w:hAnsiTheme="minorHAnsi" w:cstheme="minorHAnsi"/>
        </w:rPr>
        <w:t>D.Lgs.</w:t>
      </w:r>
      <w:proofErr w:type="spellEnd"/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50/2016</w:t>
      </w:r>
    </w:p>
    <w:p w:rsidR="00B673EC" w:rsidRPr="00792B68" w:rsidRDefault="00B673EC">
      <w:pPr>
        <w:pStyle w:val="Corpotesto"/>
        <w:spacing w:before="11"/>
        <w:rPr>
          <w:rFonts w:asciiTheme="minorHAnsi" w:hAnsiTheme="minorHAnsi" w:cstheme="minorHAnsi"/>
          <w:sz w:val="29"/>
        </w:rPr>
      </w:pPr>
    </w:p>
    <w:p w:rsidR="00B673EC" w:rsidRPr="00792B68" w:rsidRDefault="00792B68">
      <w:pPr>
        <w:pStyle w:val="Corpotesto"/>
        <w:ind w:left="4468" w:right="4030"/>
        <w:jc w:val="center"/>
        <w:rPr>
          <w:rFonts w:asciiTheme="minorHAnsi" w:hAnsiTheme="minorHAnsi" w:cstheme="minorHAnsi"/>
          <w:b/>
        </w:rPr>
      </w:pPr>
      <w:r w:rsidRPr="00792B68">
        <w:rPr>
          <w:rFonts w:asciiTheme="minorHAnsi" w:hAnsiTheme="minorHAnsi" w:cstheme="minorHAnsi"/>
          <w:b/>
        </w:rPr>
        <w:t>DICHIARA</w:t>
      </w:r>
    </w:p>
    <w:p w:rsidR="00B673EC" w:rsidRPr="00792B68" w:rsidRDefault="00792B68">
      <w:pPr>
        <w:pStyle w:val="Corpotesto"/>
        <w:spacing w:before="116" w:line="360" w:lineRule="auto"/>
        <w:ind w:left="140"/>
        <w:rPr>
          <w:rFonts w:asciiTheme="minorHAnsi" w:hAnsiTheme="minorHAnsi" w:cstheme="minorHAnsi"/>
        </w:rPr>
      </w:pPr>
      <w:r w:rsidRPr="00792B68">
        <w:rPr>
          <w:rFonts w:asciiTheme="minorHAnsi" w:hAnsiTheme="minorHAnsi" w:cstheme="minorHAnsi"/>
        </w:rPr>
        <w:t>di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aver assolto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al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pagamento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dell’imposta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di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bollo,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ai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sensi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di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quanto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stabilito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dal</w:t>
      </w:r>
      <w:r w:rsidRPr="00792B68">
        <w:rPr>
          <w:rFonts w:asciiTheme="minorHAnsi" w:hAnsiTheme="minorHAnsi" w:cstheme="minorHAnsi"/>
          <w:spacing w:val="-4"/>
        </w:rPr>
        <w:t xml:space="preserve"> </w:t>
      </w:r>
      <w:r w:rsidRPr="00792B68">
        <w:rPr>
          <w:rFonts w:asciiTheme="minorHAnsi" w:hAnsiTheme="minorHAnsi" w:cstheme="minorHAnsi"/>
        </w:rPr>
        <w:t>DPR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642/1972,</w:t>
      </w:r>
      <w:r w:rsidRPr="00792B68">
        <w:rPr>
          <w:rFonts w:asciiTheme="minorHAnsi" w:hAnsiTheme="minorHAnsi" w:cstheme="minorHAnsi"/>
          <w:spacing w:val="-2"/>
        </w:rPr>
        <w:t xml:space="preserve"> </w:t>
      </w:r>
      <w:r w:rsidRPr="00792B68">
        <w:rPr>
          <w:rFonts w:asciiTheme="minorHAnsi" w:hAnsiTheme="minorHAnsi" w:cstheme="minorHAnsi"/>
        </w:rPr>
        <w:t>attraverso</w:t>
      </w:r>
      <w:r w:rsidRPr="00792B68">
        <w:rPr>
          <w:rFonts w:asciiTheme="minorHAnsi" w:hAnsiTheme="minorHAnsi" w:cstheme="minorHAnsi"/>
          <w:spacing w:val="-3"/>
        </w:rPr>
        <w:t xml:space="preserve"> </w:t>
      </w:r>
      <w:r w:rsidRPr="00792B68">
        <w:rPr>
          <w:rFonts w:asciiTheme="minorHAnsi" w:hAnsiTheme="minorHAnsi" w:cstheme="minorHAnsi"/>
        </w:rPr>
        <w:t>modello</w:t>
      </w:r>
      <w:r w:rsidRPr="00792B68">
        <w:rPr>
          <w:rFonts w:asciiTheme="minorHAnsi" w:hAnsiTheme="minorHAnsi" w:cstheme="minorHAnsi"/>
          <w:spacing w:val="-53"/>
        </w:rPr>
        <w:t xml:space="preserve"> </w:t>
      </w:r>
      <w:r w:rsidRPr="00792B68">
        <w:rPr>
          <w:rFonts w:asciiTheme="minorHAnsi" w:hAnsiTheme="minorHAnsi" w:cstheme="minorHAnsi"/>
        </w:rPr>
        <w:t>F23,</w:t>
      </w:r>
      <w:r w:rsidRPr="00792B68">
        <w:rPr>
          <w:rFonts w:asciiTheme="minorHAnsi" w:hAnsiTheme="minorHAnsi" w:cstheme="minorHAnsi"/>
          <w:spacing w:val="-2"/>
        </w:rPr>
        <w:t xml:space="preserve"> </w:t>
      </w:r>
      <w:r w:rsidRPr="00792B68">
        <w:rPr>
          <w:rFonts w:asciiTheme="minorHAnsi" w:hAnsiTheme="minorHAnsi" w:cstheme="minorHAnsi"/>
        </w:rPr>
        <w:t>allegato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alla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documentazione</w:t>
      </w:r>
      <w:r w:rsidRPr="00792B68">
        <w:rPr>
          <w:rFonts w:asciiTheme="minorHAnsi" w:hAnsiTheme="minorHAnsi" w:cstheme="minorHAnsi"/>
          <w:spacing w:val="-1"/>
        </w:rPr>
        <w:t xml:space="preserve"> </w:t>
      </w:r>
      <w:r w:rsidRPr="00792B68">
        <w:rPr>
          <w:rFonts w:asciiTheme="minorHAnsi" w:hAnsiTheme="minorHAnsi" w:cstheme="minorHAnsi"/>
        </w:rPr>
        <w:t>presentata.</w:t>
      </w:r>
    </w:p>
    <w:p w:rsidR="00B673EC" w:rsidRPr="00792B68" w:rsidRDefault="00B673EC">
      <w:pPr>
        <w:pStyle w:val="Corpotesto"/>
        <w:rPr>
          <w:rFonts w:asciiTheme="minorHAnsi" w:hAnsiTheme="minorHAnsi" w:cstheme="minorHAnsi"/>
          <w:sz w:val="22"/>
        </w:rPr>
      </w:pPr>
    </w:p>
    <w:p w:rsidR="00B673EC" w:rsidRDefault="00B673EC">
      <w:pPr>
        <w:pStyle w:val="Corpotesto"/>
        <w:rPr>
          <w:rFonts w:ascii="Arial MT"/>
          <w:sz w:val="22"/>
        </w:rPr>
      </w:pPr>
    </w:p>
    <w:p w:rsidR="00B673EC" w:rsidRDefault="00792B68">
      <w:pPr>
        <w:spacing w:before="183"/>
        <w:ind w:left="6414"/>
      </w:pPr>
      <w:r>
        <w:rPr>
          <w:color w:val="000008"/>
        </w:rPr>
        <w:t>Firmato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digitalmente</w:t>
      </w: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</w:pPr>
    </w:p>
    <w:p w:rsidR="00B673EC" w:rsidRDefault="00B673EC">
      <w:pPr>
        <w:pStyle w:val="Corpotesto"/>
        <w:spacing w:before="9"/>
        <w:rPr>
          <w:sz w:val="23"/>
        </w:rPr>
      </w:pPr>
    </w:p>
    <w:p w:rsidR="00B673EC" w:rsidRDefault="00792B68">
      <w:pPr>
        <w:spacing w:before="56"/>
        <w:ind w:right="208"/>
        <w:jc w:val="right"/>
      </w:pPr>
      <w:r>
        <w:lastRenderedPageBreak/>
        <w:t>3</w:t>
      </w:r>
    </w:p>
    <w:sectPr w:rsidR="00B673EC" w:rsidSect="00B673EC">
      <w:footerReference w:type="default" r:id="rId7"/>
      <w:pgSz w:w="11900" w:h="16840"/>
      <w:pgMar w:top="1480" w:right="6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E79" w:rsidRDefault="00167E79" w:rsidP="00B673EC">
      <w:r>
        <w:separator/>
      </w:r>
    </w:p>
  </w:endnote>
  <w:endnote w:type="continuationSeparator" w:id="0">
    <w:p w:rsidR="00167E79" w:rsidRDefault="00167E79" w:rsidP="00B6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3EC" w:rsidRDefault="00B673E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E79" w:rsidRDefault="00167E79" w:rsidP="00B673EC">
      <w:r>
        <w:separator/>
      </w:r>
    </w:p>
  </w:footnote>
  <w:footnote w:type="continuationSeparator" w:id="0">
    <w:p w:rsidR="00167E79" w:rsidRDefault="00167E79" w:rsidP="00B6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577"/>
    <w:multiLevelType w:val="hybridMultilevel"/>
    <w:tmpl w:val="C25CD77A"/>
    <w:lvl w:ilvl="0" w:tplc="0E261456">
      <w:numFmt w:val="bullet"/>
      <w:lvlText w:val=""/>
      <w:lvlJc w:val="left"/>
      <w:pPr>
        <w:ind w:left="723" w:hanging="360"/>
      </w:pPr>
      <w:rPr>
        <w:rFonts w:ascii="Wingdings" w:eastAsia="Wingdings" w:hAnsi="Wingdings" w:cs="Wingdings" w:hint="default"/>
        <w:w w:val="61"/>
        <w:sz w:val="22"/>
        <w:szCs w:val="22"/>
        <w:lang w:val="it-IT" w:eastAsia="en-US" w:bidi="ar-SA"/>
      </w:rPr>
    </w:lvl>
    <w:lvl w:ilvl="1" w:tplc="717C046E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42E4830A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92C2A84E">
      <w:numFmt w:val="bullet"/>
      <w:lvlText w:val="•"/>
      <w:lvlJc w:val="left"/>
      <w:pPr>
        <w:ind w:left="3672" w:hanging="360"/>
      </w:pPr>
      <w:rPr>
        <w:rFonts w:hint="default"/>
        <w:lang w:val="it-IT" w:eastAsia="en-US" w:bidi="ar-SA"/>
      </w:rPr>
    </w:lvl>
    <w:lvl w:ilvl="4" w:tplc="41EEA4EA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3C34F0AE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D0C8059C">
      <w:numFmt w:val="bullet"/>
      <w:lvlText w:val="•"/>
      <w:lvlJc w:val="left"/>
      <w:pPr>
        <w:ind w:left="6624" w:hanging="360"/>
      </w:pPr>
      <w:rPr>
        <w:rFonts w:hint="default"/>
        <w:lang w:val="it-IT" w:eastAsia="en-US" w:bidi="ar-SA"/>
      </w:rPr>
    </w:lvl>
    <w:lvl w:ilvl="7" w:tplc="901AB0E6">
      <w:numFmt w:val="bullet"/>
      <w:lvlText w:val="•"/>
      <w:lvlJc w:val="left"/>
      <w:pPr>
        <w:ind w:left="7608" w:hanging="360"/>
      </w:pPr>
      <w:rPr>
        <w:rFonts w:hint="default"/>
        <w:lang w:val="it-IT" w:eastAsia="en-US" w:bidi="ar-SA"/>
      </w:rPr>
    </w:lvl>
    <w:lvl w:ilvl="8" w:tplc="0472F78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num w:numId="1" w16cid:durableId="11259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3EC"/>
    <w:rsid w:val="00167E79"/>
    <w:rsid w:val="005A4563"/>
    <w:rsid w:val="00792B68"/>
    <w:rsid w:val="00B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29E31958"/>
  <w15:docId w15:val="{7B7A5606-C53B-406A-8FD7-AA7CB4B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673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73E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673EC"/>
    <w:pPr>
      <w:ind w:right="98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B673EC"/>
    <w:pPr>
      <w:spacing w:before="34"/>
      <w:ind w:left="36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73EC"/>
    <w:pPr>
      <w:spacing w:before="89"/>
      <w:ind w:left="723" w:right="23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6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4069</Characters>
  <Application>Microsoft Office Word</Application>
  <DocSecurity>0</DocSecurity>
  <Lines>33</Lines>
  <Paragraphs>9</Paragraphs>
  <ScaleCrop>false</ScaleCrop>
  <Company>HP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1c - Modello di istanza PROGETTISTI</dc:title>
  <dc:creator>M10111</dc:creator>
  <cp:lastModifiedBy>Federica</cp:lastModifiedBy>
  <cp:revision>3</cp:revision>
  <dcterms:created xsi:type="dcterms:W3CDTF">2023-03-26T20:56:00Z</dcterms:created>
  <dcterms:modified xsi:type="dcterms:W3CDTF">2023-04-19T12:03:00Z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2023-03-26T00:00:00Z</vt:filetime>
  </property>
</Properties>
</file>